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BF" w:rsidRPr="001A2A6C" w:rsidRDefault="001A2A6C" w:rsidP="003347BF">
      <w:pPr>
        <w:widowControl w:val="0"/>
        <w:jc w:val="center"/>
        <w:rPr>
          <w:rFonts w:ascii="Arial" w:hAnsi="Arial" w:cs="Arial"/>
          <w:b/>
          <w:bCs/>
          <w:sz w:val="52"/>
          <w:szCs w:val="52"/>
        </w:rPr>
      </w:pPr>
      <w:r w:rsidRPr="001A2A6C">
        <w:rPr>
          <w:rFonts w:ascii="Arial" w:hAnsi="Arial" w:cs="Arial"/>
          <w:b/>
          <w:bCs/>
          <w:sz w:val="52"/>
          <w:szCs w:val="52"/>
        </w:rPr>
        <w:t>DEGENERACI</w:t>
      </w:r>
      <w:r w:rsidRPr="001A2A6C">
        <w:rPr>
          <w:rFonts w:ascii="Arial" w:hAnsi="Arial" w:cs="Arial"/>
          <w:b/>
          <w:bCs/>
          <w:color w:val="202124"/>
          <w:sz w:val="52"/>
          <w:szCs w:val="52"/>
          <w:shd w:val="clear" w:color="auto" w:fill="FFFFFF"/>
        </w:rPr>
        <w:t>Ó</w:t>
      </w:r>
      <w:r w:rsidRPr="001A2A6C">
        <w:rPr>
          <w:rFonts w:ascii="Arial" w:hAnsi="Arial" w:cs="Arial"/>
          <w:b/>
          <w:bCs/>
          <w:sz w:val="52"/>
          <w:szCs w:val="52"/>
        </w:rPr>
        <w:t>N MACULAR</w:t>
      </w:r>
    </w:p>
    <w:p w:rsidR="003347BF" w:rsidRDefault="001A2A6C" w:rsidP="003347BF">
      <w:pPr>
        <w:widowControl w:val="0"/>
      </w:pPr>
      <w:r>
        <w:rPr>
          <w:noProof/>
        </w:rPr>
        <w:drawing>
          <wp:anchor distT="36576" distB="36576" distL="36576" distR="36576" simplePos="0" relativeHeight="251658240" behindDoc="0" locked="0" layoutInCell="1" allowOverlap="1">
            <wp:simplePos x="0" y="0"/>
            <wp:positionH relativeFrom="margin">
              <wp:posOffset>1161415</wp:posOffset>
            </wp:positionH>
            <wp:positionV relativeFrom="paragraph">
              <wp:posOffset>1270</wp:posOffset>
            </wp:positionV>
            <wp:extent cx="4024630" cy="2771775"/>
            <wp:effectExtent l="19050" t="0" r="0" b="0"/>
            <wp:wrapNone/>
            <wp:docPr id="682427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4630" cy="2771775"/>
                    </a:xfrm>
                    <a:prstGeom prst="rect">
                      <a:avLst/>
                    </a:prstGeom>
                    <a:noFill/>
                  </pic:spPr>
                </pic:pic>
              </a:graphicData>
            </a:graphic>
          </wp:anchor>
        </w:drawing>
      </w:r>
      <w:r w:rsidR="003347BF">
        <w:t> </w:t>
      </w:r>
    </w:p>
    <w:p w:rsidR="003347BF" w:rsidRDefault="003347BF" w:rsidP="003347BF">
      <w:pPr>
        <w:widowControl w:val="0"/>
      </w:pPr>
    </w:p>
    <w:p w:rsidR="003347BF" w:rsidRDefault="003347BF" w:rsidP="003347BF">
      <w:pPr>
        <w:widowControl w:val="0"/>
      </w:pPr>
    </w:p>
    <w:p w:rsidR="003347BF" w:rsidRDefault="003347BF" w:rsidP="003347BF">
      <w:pPr>
        <w:widowControl w:val="0"/>
      </w:pPr>
    </w:p>
    <w:p w:rsidR="003347BF" w:rsidRDefault="003347BF" w:rsidP="003347BF">
      <w:pPr>
        <w:widowControl w:val="0"/>
      </w:pPr>
    </w:p>
    <w:p w:rsidR="003347BF" w:rsidRDefault="003347BF" w:rsidP="003347BF">
      <w:pPr>
        <w:widowControl w:val="0"/>
      </w:pPr>
    </w:p>
    <w:p w:rsidR="003347BF" w:rsidRDefault="003347BF" w:rsidP="003347BF">
      <w:pPr>
        <w:widowControl w:val="0"/>
      </w:pPr>
    </w:p>
    <w:p w:rsidR="003347BF" w:rsidRDefault="003347BF" w:rsidP="003347BF">
      <w:pPr>
        <w:widowControl w:val="0"/>
      </w:pPr>
    </w:p>
    <w:p w:rsidR="003347BF" w:rsidRDefault="003347BF" w:rsidP="003347BF">
      <w:pPr>
        <w:widowControl w:val="0"/>
      </w:pPr>
    </w:p>
    <w:p w:rsidR="003347BF" w:rsidRDefault="003347BF" w:rsidP="003347BF">
      <w:pPr>
        <w:widowControl w:val="0"/>
      </w:pPr>
    </w:p>
    <w:p w:rsidR="001A2A6C" w:rsidRDefault="001A2A6C" w:rsidP="001A2A6C">
      <w:pPr>
        <w:shd w:val="clear" w:color="auto" w:fill="F5F5F5"/>
        <w:spacing w:line="420" w:lineRule="atLeast"/>
        <w:rPr>
          <w:rFonts w:ascii="Arial" w:hAnsi="Arial" w:cs="Arial"/>
          <w:color w:val="3C4043"/>
          <w:kern w:val="0"/>
          <w:sz w:val="27"/>
          <w:lang w:val="es-ES"/>
        </w:rPr>
      </w:pPr>
    </w:p>
    <w:p w:rsidR="001A2A6C" w:rsidRDefault="001A2A6C" w:rsidP="001A2A6C">
      <w:pPr>
        <w:shd w:val="clear" w:color="auto" w:fill="F5F5F5"/>
        <w:spacing w:line="420" w:lineRule="atLeast"/>
        <w:rPr>
          <w:rFonts w:ascii="Arial" w:hAnsi="Arial" w:cs="Arial"/>
          <w:color w:val="3C4043"/>
          <w:kern w:val="0"/>
          <w:sz w:val="27"/>
          <w:lang w:val="es-ES"/>
        </w:rPr>
      </w:pPr>
    </w:p>
    <w:p w:rsidR="001A2A6C" w:rsidRDefault="001A2A6C" w:rsidP="001A2A6C">
      <w:pPr>
        <w:shd w:val="clear" w:color="auto" w:fill="F5F5F5"/>
        <w:spacing w:line="420" w:lineRule="atLeast"/>
        <w:rPr>
          <w:rFonts w:ascii="Arial" w:hAnsi="Arial" w:cs="Arial"/>
          <w:color w:val="3C4043"/>
          <w:kern w:val="0"/>
          <w:sz w:val="27"/>
          <w:lang w:val="es-ES"/>
        </w:rPr>
      </w:pPr>
    </w:p>
    <w:p w:rsidR="001A2A6C" w:rsidRDefault="001A2A6C" w:rsidP="001A2A6C">
      <w:pPr>
        <w:shd w:val="clear" w:color="auto" w:fill="F5F5F5"/>
        <w:spacing w:line="420" w:lineRule="atLeast"/>
        <w:rPr>
          <w:rFonts w:ascii="Arial" w:hAnsi="Arial" w:cs="Arial"/>
          <w:color w:val="3C4043"/>
          <w:kern w:val="0"/>
          <w:sz w:val="27"/>
          <w:lang w:val="es-ES"/>
        </w:rPr>
      </w:pPr>
    </w:p>
    <w:p w:rsidR="001A2A6C" w:rsidRDefault="001A2A6C" w:rsidP="001A2A6C">
      <w:pPr>
        <w:shd w:val="clear" w:color="auto" w:fill="F5F5F5"/>
        <w:spacing w:line="420" w:lineRule="atLeast"/>
        <w:rPr>
          <w:rFonts w:ascii="Arial" w:hAnsi="Arial" w:cs="Arial"/>
          <w:color w:val="3C4043"/>
          <w:kern w:val="0"/>
          <w:sz w:val="27"/>
          <w:lang w:val="es-ES"/>
        </w:rPr>
      </w:pPr>
    </w:p>
    <w:p w:rsidR="001A2A6C" w:rsidRPr="001A2A6C" w:rsidRDefault="001A2A6C" w:rsidP="001A2A6C">
      <w:pPr>
        <w:shd w:val="clear" w:color="auto" w:fill="F5F5F5"/>
        <w:spacing w:line="420" w:lineRule="atLeast"/>
        <w:rPr>
          <w:rFonts w:ascii="Arial" w:hAnsi="Arial" w:cs="Arial"/>
          <w:color w:val="3C4043"/>
          <w:kern w:val="0"/>
          <w:sz w:val="27"/>
          <w:szCs w:val="27"/>
        </w:rPr>
      </w:pPr>
      <w:r w:rsidRPr="001A2A6C">
        <w:rPr>
          <w:rFonts w:ascii="Arial" w:hAnsi="Arial" w:cs="Arial"/>
          <w:color w:val="3C4043"/>
          <w:kern w:val="0"/>
          <w:sz w:val="27"/>
          <w:lang w:val="es-ES"/>
        </w:rPr>
        <w:t xml:space="preserve">La degeneración macular relacionada con la edad es la segunda causa más importante de ceguera irreversible en el mundo. La degeneración macular es una de las principales causas de pérdida de visión en los estadounidenses de 60 años o más. La destrucción de la mácula (el área central de la retina) conduce a la pérdida de la visión nítida, detallada y "de frente" necesaria para actividades como leer, conducir, reconocer rostros y ver el mundo en color. Una persona puede ver una mancha o una mancha gris o negra cuando mira al frente. La visión lateral o la visión periférica no se ven afectadas. El Dr. </w:t>
      </w:r>
      <w:proofErr w:type="spellStart"/>
      <w:r w:rsidRPr="001A2A6C">
        <w:rPr>
          <w:rFonts w:ascii="Arial" w:hAnsi="Arial" w:cs="Arial"/>
          <w:color w:val="3C4043"/>
          <w:kern w:val="0"/>
          <w:sz w:val="27"/>
          <w:lang w:val="es-ES"/>
        </w:rPr>
        <w:t>Gupta</w:t>
      </w:r>
      <w:proofErr w:type="spellEnd"/>
      <w:r w:rsidRPr="001A2A6C">
        <w:rPr>
          <w:rFonts w:ascii="Arial" w:hAnsi="Arial" w:cs="Arial"/>
          <w:color w:val="3C4043"/>
          <w:kern w:val="0"/>
          <w:sz w:val="27"/>
          <w:lang w:val="es-ES"/>
        </w:rPr>
        <w:t xml:space="preserve"> monitorea y documenta su mácula con una fotografía del fondo de ojo y lo remite a un especialista en retina si es de tipo húmedo o seco avanzado. Se trata con inyecciones O láser O un implante de lente telescópica. Para la DMAE seca, el Dr. </w:t>
      </w:r>
      <w:proofErr w:type="spellStart"/>
      <w:r w:rsidRPr="001A2A6C">
        <w:rPr>
          <w:rFonts w:ascii="Arial" w:hAnsi="Arial" w:cs="Arial"/>
          <w:color w:val="3C4043"/>
          <w:kern w:val="0"/>
          <w:sz w:val="27"/>
          <w:lang w:val="es-ES"/>
        </w:rPr>
        <w:t>Gupta</w:t>
      </w:r>
      <w:proofErr w:type="spellEnd"/>
      <w:r w:rsidRPr="001A2A6C">
        <w:rPr>
          <w:rFonts w:ascii="Arial" w:hAnsi="Arial" w:cs="Arial"/>
          <w:color w:val="3C4043"/>
          <w:kern w:val="0"/>
          <w:sz w:val="27"/>
          <w:lang w:val="es-ES"/>
        </w:rPr>
        <w:t xml:space="preserve"> recomienda </w:t>
      </w:r>
      <w:proofErr w:type="spellStart"/>
      <w:r w:rsidRPr="001A2A6C">
        <w:rPr>
          <w:rFonts w:ascii="Arial" w:hAnsi="Arial" w:cs="Arial"/>
          <w:color w:val="3C4043"/>
          <w:kern w:val="0"/>
          <w:sz w:val="27"/>
          <w:lang w:val="es-ES"/>
        </w:rPr>
        <w:t>ICaps</w:t>
      </w:r>
      <w:proofErr w:type="spellEnd"/>
      <w:r w:rsidRPr="001A2A6C">
        <w:rPr>
          <w:rFonts w:ascii="Arial" w:hAnsi="Arial" w:cs="Arial"/>
          <w:color w:val="3C4043"/>
          <w:kern w:val="0"/>
          <w:sz w:val="27"/>
          <w:lang w:val="es-ES"/>
        </w:rPr>
        <w:t>: vitamina A (</w:t>
      </w:r>
      <w:proofErr w:type="spellStart"/>
      <w:r w:rsidRPr="001A2A6C">
        <w:rPr>
          <w:rFonts w:ascii="Arial" w:hAnsi="Arial" w:cs="Arial"/>
          <w:color w:val="3C4043"/>
          <w:kern w:val="0"/>
          <w:sz w:val="27"/>
          <w:lang w:val="es-ES"/>
        </w:rPr>
        <w:t>betacaroteno</w:t>
      </w:r>
      <w:proofErr w:type="spellEnd"/>
      <w:r w:rsidRPr="001A2A6C">
        <w:rPr>
          <w:rFonts w:ascii="Arial" w:hAnsi="Arial" w:cs="Arial"/>
          <w:color w:val="3C4043"/>
          <w:kern w:val="0"/>
          <w:sz w:val="27"/>
          <w:lang w:val="es-ES"/>
        </w:rPr>
        <w:t xml:space="preserve">), vitamina C y E, zinc y cobre, luteína y </w:t>
      </w:r>
      <w:proofErr w:type="spellStart"/>
      <w:r w:rsidRPr="001A2A6C">
        <w:rPr>
          <w:rFonts w:ascii="Arial" w:hAnsi="Arial" w:cs="Arial"/>
          <w:color w:val="3C4043"/>
          <w:kern w:val="0"/>
          <w:sz w:val="27"/>
          <w:lang w:val="es-ES"/>
        </w:rPr>
        <w:t>zeaxantina</w:t>
      </w:r>
      <w:proofErr w:type="spellEnd"/>
      <w:r w:rsidRPr="001A2A6C">
        <w:rPr>
          <w:rFonts w:ascii="Arial" w:hAnsi="Arial" w:cs="Arial"/>
          <w:color w:val="3C4043"/>
          <w:kern w:val="0"/>
          <w:sz w:val="27"/>
          <w:lang w:val="es-ES"/>
        </w:rPr>
        <w:t xml:space="preserve">, según la investigación de AREDS, que ayuda a ralentizar la progresión. También recomienda incorporar antioxidantes en la dieta como: espinacas, col rizada, col rizada, suplementos de ácidos grasos Omega 3, usar gafas de sol para proteger los ojos de los rayos UV, dejar de fumar y controlar la presión arterial. También te proporciona una cuadrícula de </w:t>
      </w:r>
      <w:proofErr w:type="spellStart"/>
      <w:r w:rsidRPr="001A2A6C">
        <w:rPr>
          <w:rFonts w:ascii="Arial" w:hAnsi="Arial" w:cs="Arial"/>
          <w:color w:val="3C4043"/>
          <w:kern w:val="0"/>
          <w:sz w:val="27"/>
          <w:lang w:val="es-ES"/>
        </w:rPr>
        <w:t>Amsler</w:t>
      </w:r>
      <w:proofErr w:type="spellEnd"/>
      <w:r w:rsidRPr="001A2A6C">
        <w:rPr>
          <w:rFonts w:ascii="Arial" w:hAnsi="Arial" w:cs="Arial"/>
          <w:color w:val="3C4043"/>
          <w:kern w:val="0"/>
          <w:sz w:val="27"/>
          <w:lang w:val="es-ES"/>
        </w:rPr>
        <w:t xml:space="preserve"> para que puedas seguir cualquier progresión tú mismo en casa.</w:t>
      </w:r>
    </w:p>
    <w:p w:rsidR="001A2A6C" w:rsidRPr="001A2A6C" w:rsidRDefault="001A2A6C" w:rsidP="001A2A6C">
      <w:pPr>
        <w:shd w:val="clear" w:color="auto" w:fill="F5F5F5"/>
        <w:spacing w:line="420" w:lineRule="atLeast"/>
        <w:rPr>
          <w:rFonts w:ascii="Arial" w:hAnsi="Arial" w:cs="Arial"/>
          <w:color w:val="auto"/>
          <w:kern w:val="0"/>
          <w:sz w:val="28"/>
          <w:szCs w:val="28"/>
        </w:rPr>
      </w:pPr>
      <w:r w:rsidRPr="001A2A6C">
        <w:rPr>
          <w:rFonts w:ascii="Arial" w:hAnsi="Arial" w:cs="Arial"/>
          <w:color w:val="auto"/>
          <w:spacing w:val="2"/>
          <w:kern w:val="0"/>
          <w:sz w:val="21"/>
          <w:szCs w:val="21"/>
        </w:rPr>
        <w:t>​</w:t>
      </w:r>
    </w:p>
    <w:p w:rsidR="001A2A6C" w:rsidRPr="001A2A6C" w:rsidRDefault="001A2A6C" w:rsidP="001A2A6C">
      <w:pPr>
        <w:rPr>
          <w:color w:val="auto"/>
          <w:kern w:val="0"/>
          <w:sz w:val="24"/>
          <w:szCs w:val="24"/>
        </w:rPr>
      </w:pPr>
    </w:p>
    <w:p w:rsidR="00564654" w:rsidRDefault="00564654" w:rsidP="001A2A6C">
      <w:pPr>
        <w:widowControl w:val="0"/>
        <w:jc w:val="center"/>
      </w:pPr>
    </w:p>
    <w:sectPr w:rsidR="00564654" w:rsidSect="001A2A6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7BF"/>
    <w:rsid w:val="001A2A6C"/>
    <w:rsid w:val="002212AD"/>
    <w:rsid w:val="003347BF"/>
    <w:rsid w:val="00564654"/>
    <w:rsid w:val="00CB4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BF"/>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link w:val="Heading2Char"/>
    <w:uiPriority w:val="9"/>
    <w:qFormat/>
    <w:rsid w:val="001A2A6C"/>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A6C"/>
    <w:rPr>
      <w:rFonts w:ascii="Times New Roman" w:eastAsia="Times New Roman" w:hAnsi="Times New Roman" w:cs="Times New Roman"/>
      <w:b/>
      <w:bCs/>
      <w:kern w:val="0"/>
      <w:sz w:val="36"/>
      <w:szCs w:val="36"/>
    </w:rPr>
  </w:style>
  <w:style w:type="character" w:customStyle="1" w:styleId="hwtze">
    <w:name w:val="hwtze"/>
    <w:basedOn w:val="DefaultParagraphFont"/>
    <w:rsid w:val="001A2A6C"/>
  </w:style>
  <w:style w:type="character" w:customStyle="1" w:styleId="rynqvb">
    <w:name w:val="rynqvb"/>
    <w:basedOn w:val="DefaultParagraphFont"/>
    <w:rsid w:val="001A2A6C"/>
  </w:style>
  <w:style w:type="character" w:styleId="Hyperlink">
    <w:name w:val="Hyperlink"/>
    <w:basedOn w:val="DefaultParagraphFont"/>
    <w:uiPriority w:val="99"/>
    <w:semiHidden/>
    <w:unhideWhenUsed/>
    <w:rsid w:val="001A2A6C"/>
    <w:rPr>
      <w:color w:val="0000FF"/>
      <w:u w:val="single"/>
    </w:rPr>
  </w:style>
</w:styles>
</file>

<file path=word/webSettings.xml><?xml version="1.0" encoding="utf-8"?>
<w:webSettings xmlns:r="http://schemas.openxmlformats.org/officeDocument/2006/relationships" xmlns:w="http://schemas.openxmlformats.org/wordprocessingml/2006/main">
  <w:divs>
    <w:div w:id="153255756">
      <w:bodyDiv w:val="1"/>
      <w:marLeft w:val="0"/>
      <w:marRight w:val="0"/>
      <w:marTop w:val="0"/>
      <w:marBottom w:val="0"/>
      <w:divBdr>
        <w:top w:val="none" w:sz="0" w:space="0" w:color="auto"/>
        <w:left w:val="none" w:sz="0" w:space="0" w:color="auto"/>
        <w:bottom w:val="none" w:sz="0" w:space="0" w:color="auto"/>
        <w:right w:val="none" w:sz="0" w:space="0" w:color="auto"/>
      </w:divBdr>
    </w:div>
    <w:div w:id="1825852610">
      <w:bodyDiv w:val="1"/>
      <w:marLeft w:val="0"/>
      <w:marRight w:val="0"/>
      <w:marTop w:val="0"/>
      <w:marBottom w:val="0"/>
      <w:divBdr>
        <w:top w:val="none" w:sz="0" w:space="0" w:color="auto"/>
        <w:left w:val="none" w:sz="0" w:space="0" w:color="auto"/>
        <w:bottom w:val="none" w:sz="0" w:space="0" w:color="auto"/>
        <w:right w:val="none" w:sz="0" w:space="0" w:color="auto"/>
      </w:divBdr>
      <w:divsChild>
        <w:div w:id="229848658">
          <w:marLeft w:val="0"/>
          <w:marRight w:val="0"/>
          <w:marTop w:val="0"/>
          <w:marBottom w:val="0"/>
          <w:divBdr>
            <w:top w:val="none" w:sz="0" w:space="0" w:color="auto"/>
            <w:left w:val="none" w:sz="0" w:space="0" w:color="auto"/>
            <w:bottom w:val="none" w:sz="0" w:space="0" w:color="auto"/>
            <w:right w:val="none" w:sz="0" w:space="0" w:color="auto"/>
          </w:divBdr>
          <w:divsChild>
            <w:div w:id="373309124">
              <w:marLeft w:val="0"/>
              <w:marRight w:val="0"/>
              <w:marTop w:val="0"/>
              <w:marBottom w:val="0"/>
              <w:divBdr>
                <w:top w:val="none" w:sz="0" w:space="0" w:color="auto"/>
                <w:left w:val="none" w:sz="0" w:space="0" w:color="auto"/>
                <w:bottom w:val="none" w:sz="0" w:space="0" w:color="auto"/>
                <w:right w:val="none" w:sz="0" w:space="0" w:color="auto"/>
              </w:divBdr>
              <w:divsChild>
                <w:div w:id="927273370">
                  <w:marLeft w:val="0"/>
                  <w:marRight w:val="0"/>
                  <w:marTop w:val="0"/>
                  <w:marBottom w:val="0"/>
                  <w:divBdr>
                    <w:top w:val="none" w:sz="0" w:space="0" w:color="auto"/>
                    <w:left w:val="none" w:sz="0" w:space="0" w:color="auto"/>
                    <w:bottom w:val="none" w:sz="0" w:space="0" w:color="auto"/>
                    <w:right w:val="none" w:sz="0" w:space="0" w:color="auto"/>
                  </w:divBdr>
                  <w:divsChild>
                    <w:div w:id="893010650">
                      <w:marLeft w:val="0"/>
                      <w:marRight w:val="0"/>
                      <w:marTop w:val="0"/>
                      <w:marBottom w:val="0"/>
                      <w:divBdr>
                        <w:top w:val="none" w:sz="0" w:space="0" w:color="auto"/>
                        <w:left w:val="none" w:sz="0" w:space="0" w:color="auto"/>
                        <w:bottom w:val="none" w:sz="0" w:space="0" w:color="auto"/>
                        <w:right w:val="none" w:sz="0" w:space="0" w:color="auto"/>
                      </w:divBdr>
                      <w:divsChild>
                        <w:div w:id="492570142">
                          <w:marLeft w:val="0"/>
                          <w:marRight w:val="0"/>
                          <w:marTop w:val="0"/>
                          <w:marBottom w:val="0"/>
                          <w:divBdr>
                            <w:top w:val="none" w:sz="0" w:space="0" w:color="auto"/>
                            <w:left w:val="none" w:sz="0" w:space="0" w:color="auto"/>
                            <w:bottom w:val="none" w:sz="0" w:space="0" w:color="auto"/>
                            <w:right w:val="none" w:sz="0" w:space="0" w:color="auto"/>
                          </w:divBdr>
                          <w:divsChild>
                            <w:div w:id="996154888">
                              <w:marLeft w:val="0"/>
                              <w:marRight w:val="0"/>
                              <w:marTop w:val="0"/>
                              <w:marBottom w:val="0"/>
                              <w:divBdr>
                                <w:top w:val="none" w:sz="0" w:space="0" w:color="auto"/>
                                <w:left w:val="none" w:sz="0" w:space="0" w:color="auto"/>
                                <w:bottom w:val="none" w:sz="0" w:space="0" w:color="auto"/>
                                <w:right w:val="none" w:sz="0" w:space="0" w:color="auto"/>
                              </w:divBdr>
                              <w:divsChild>
                                <w:div w:id="1641155353">
                                  <w:marLeft w:val="0"/>
                                  <w:marRight w:val="0"/>
                                  <w:marTop w:val="0"/>
                                  <w:marBottom w:val="0"/>
                                  <w:divBdr>
                                    <w:top w:val="none" w:sz="0" w:space="0" w:color="auto"/>
                                    <w:left w:val="none" w:sz="0" w:space="0" w:color="auto"/>
                                    <w:bottom w:val="none" w:sz="0" w:space="0" w:color="auto"/>
                                    <w:right w:val="none" w:sz="0" w:space="0" w:color="auto"/>
                                  </w:divBdr>
                                  <w:divsChild>
                                    <w:div w:id="922493266">
                                      <w:marLeft w:val="0"/>
                                      <w:marRight w:val="0"/>
                                      <w:marTop w:val="0"/>
                                      <w:marBottom w:val="0"/>
                                      <w:divBdr>
                                        <w:top w:val="none" w:sz="0" w:space="0" w:color="auto"/>
                                        <w:left w:val="none" w:sz="0" w:space="0" w:color="auto"/>
                                        <w:bottom w:val="none" w:sz="0" w:space="0" w:color="auto"/>
                                        <w:right w:val="none" w:sz="0" w:space="0" w:color="auto"/>
                                      </w:divBdr>
                                      <w:divsChild>
                                        <w:div w:id="89012146">
                                          <w:marLeft w:val="0"/>
                                          <w:marRight w:val="0"/>
                                          <w:marTop w:val="0"/>
                                          <w:marBottom w:val="0"/>
                                          <w:divBdr>
                                            <w:top w:val="none" w:sz="0" w:space="0" w:color="auto"/>
                                            <w:left w:val="none" w:sz="0" w:space="0" w:color="auto"/>
                                            <w:bottom w:val="none" w:sz="0" w:space="0" w:color="auto"/>
                                            <w:right w:val="none" w:sz="0" w:space="0" w:color="auto"/>
                                          </w:divBdr>
                                          <w:divsChild>
                                            <w:div w:id="1358308616">
                                              <w:marLeft w:val="0"/>
                                              <w:marRight w:val="0"/>
                                              <w:marTop w:val="0"/>
                                              <w:marBottom w:val="0"/>
                                              <w:divBdr>
                                                <w:top w:val="none" w:sz="0" w:space="0" w:color="auto"/>
                                                <w:left w:val="none" w:sz="0" w:space="0" w:color="auto"/>
                                                <w:bottom w:val="none" w:sz="0" w:space="0" w:color="auto"/>
                                                <w:right w:val="none" w:sz="0" w:space="0" w:color="auto"/>
                                              </w:divBdr>
                                            </w:div>
                                            <w:div w:id="975767165">
                                              <w:marLeft w:val="0"/>
                                              <w:marRight w:val="0"/>
                                              <w:marTop w:val="0"/>
                                              <w:marBottom w:val="0"/>
                                              <w:divBdr>
                                                <w:top w:val="none" w:sz="0" w:space="0" w:color="auto"/>
                                                <w:left w:val="none" w:sz="0" w:space="0" w:color="auto"/>
                                                <w:bottom w:val="none" w:sz="0" w:space="0" w:color="auto"/>
                                                <w:right w:val="none" w:sz="0" w:space="0" w:color="auto"/>
                                              </w:divBdr>
                                              <w:divsChild>
                                                <w:div w:id="9456212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661237">
                  <w:marLeft w:val="0"/>
                  <w:marRight w:val="0"/>
                  <w:marTop w:val="0"/>
                  <w:marBottom w:val="0"/>
                  <w:divBdr>
                    <w:top w:val="none" w:sz="0" w:space="0" w:color="auto"/>
                    <w:left w:val="none" w:sz="0" w:space="0" w:color="auto"/>
                    <w:bottom w:val="none" w:sz="0" w:space="0" w:color="auto"/>
                    <w:right w:val="none" w:sz="0" w:space="0" w:color="auto"/>
                  </w:divBdr>
                </w:div>
                <w:div w:id="1765571896">
                  <w:marLeft w:val="0"/>
                  <w:marRight w:val="0"/>
                  <w:marTop w:val="120"/>
                  <w:marBottom w:val="0"/>
                  <w:divBdr>
                    <w:top w:val="none" w:sz="0" w:space="0" w:color="auto"/>
                    <w:left w:val="none" w:sz="0" w:space="0" w:color="auto"/>
                    <w:bottom w:val="none" w:sz="0" w:space="0" w:color="auto"/>
                    <w:right w:val="none" w:sz="0" w:space="0" w:color="auto"/>
                  </w:divBdr>
                </w:div>
                <w:div w:id="1984461190">
                  <w:marLeft w:val="0"/>
                  <w:marRight w:val="0"/>
                  <w:marTop w:val="120"/>
                  <w:marBottom w:val="0"/>
                  <w:divBdr>
                    <w:top w:val="none" w:sz="0" w:space="0" w:color="auto"/>
                    <w:left w:val="none" w:sz="0" w:space="0" w:color="auto"/>
                    <w:bottom w:val="none" w:sz="0" w:space="0" w:color="auto"/>
                    <w:right w:val="none" w:sz="0" w:space="0" w:color="auto"/>
                  </w:divBdr>
                </w:div>
                <w:div w:id="7003954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3</cp:revision>
  <dcterms:created xsi:type="dcterms:W3CDTF">2023-12-30T17:53:00Z</dcterms:created>
  <dcterms:modified xsi:type="dcterms:W3CDTF">2024-01-04T04:45:00Z</dcterms:modified>
</cp:coreProperties>
</file>