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CF" w:rsidRPr="00A845D8" w:rsidRDefault="006B50CF" w:rsidP="006B50CF">
      <w:pPr>
        <w:widowControl w:val="0"/>
        <w:jc w:val="center"/>
        <w:rPr>
          <w:rFonts w:ascii="Arial" w:hAnsi="Arial" w:cs="Arial"/>
          <w:sz w:val="72"/>
          <w:szCs w:val="72"/>
        </w:rPr>
      </w:pPr>
      <w:proofErr w:type="spellStart"/>
      <w:r w:rsidRPr="00A845D8">
        <w:rPr>
          <w:rFonts w:ascii="Arial" w:hAnsi="Arial" w:cs="Arial"/>
          <w:sz w:val="72"/>
          <w:szCs w:val="72"/>
        </w:rPr>
        <w:t>Flotadores</w:t>
      </w:r>
      <w:proofErr w:type="spellEnd"/>
    </w:p>
    <w:p w:rsidR="006B50CF" w:rsidRDefault="006B50CF" w:rsidP="006B50CF">
      <w:pPr>
        <w:widowControl w:val="0"/>
      </w:pPr>
      <w:r>
        <w:t> </w:t>
      </w:r>
    </w:p>
    <w:p w:rsidR="006B50CF" w:rsidRDefault="00A845D8" w:rsidP="006B50CF">
      <w:pPr>
        <w:widowControl w:val="0"/>
        <w:spacing w:after="300" w:line="300" w:lineRule="exact"/>
        <w:rPr>
          <w:rFonts w:ascii="Corbel" w:hAnsi="Corbel"/>
          <w:sz w:val="32"/>
          <w:szCs w:val="32"/>
        </w:rPr>
      </w:pPr>
      <w:r>
        <w:rPr>
          <w:rFonts w:ascii="Corbel" w:hAnsi="Corbel"/>
          <w:noProof/>
          <w:sz w:val="32"/>
          <w:szCs w:val="32"/>
        </w:rPr>
        <w:drawing>
          <wp:anchor distT="36576" distB="36576" distL="36576" distR="36576" simplePos="0" relativeHeight="251658240" behindDoc="0" locked="0" layoutInCell="1" allowOverlap="1">
            <wp:simplePos x="0" y="0"/>
            <wp:positionH relativeFrom="column">
              <wp:posOffset>1095375</wp:posOffset>
            </wp:positionH>
            <wp:positionV relativeFrom="paragraph">
              <wp:posOffset>337820</wp:posOffset>
            </wp:positionV>
            <wp:extent cx="3438525" cy="2486025"/>
            <wp:effectExtent l="19050" t="0" r="9525" b="0"/>
            <wp:wrapNone/>
            <wp:docPr id="1484314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8525" cy="2486025"/>
                    </a:xfrm>
                    <a:prstGeom prst="rect">
                      <a:avLst/>
                    </a:prstGeom>
                    <a:noFill/>
                  </pic:spPr>
                </pic:pic>
              </a:graphicData>
            </a:graphic>
          </wp:anchor>
        </w:drawing>
      </w:r>
    </w:p>
    <w:p w:rsidR="006B50CF" w:rsidRDefault="006B50CF" w:rsidP="006B50CF">
      <w:pPr>
        <w:widowControl w:val="0"/>
        <w:spacing w:after="300" w:line="300" w:lineRule="exact"/>
        <w:rPr>
          <w:rFonts w:ascii="Corbel" w:hAnsi="Corbel"/>
          <w:sz w:val="32"/>
          <w:szCs w:val="32"/>
        </w:rPr>
      </w:pPr>
    </w:p>
    <w:p w:rsidR="006B50CF" w:rsidRDefault="006B50CF" w:rsidP="006B50CF">
      <w:pPr>
        <w:widowControl w:val="0"/>
        <w:jc w:val="center"/>
        <w:rPr>
          <w:rFonts w:ascii="Corbel" w:hAnsi="Corbel"/>
          <w:sz w:val="28"/>
          <w:szCs w:val="28"/>
          <w:lang w:val="es-ES"/>
        </w:rPr>
      </w:pPr>
    </w:p>
    <w:p w:rsidR="00A845D8" w:rsidRDefault="00A845D8" w:rsidP="00A845D8">
      <w:pPr>
        <w:shd w:val="clear" w:color="auto" w:fill="F5F5F5"/>
        <w:spacing w:line="420" w:lineRule="atLeast"/>
        <w:rPr>
          <w:rFonts w:ascii="Helvetica" w:hAnsi="Helvetica" w:cs="Helvetica"/>
          <w:color w:val="3C4043"/>
          <w:kern w:val="0"/>
          <w:sz w:val="27"/>
          <w:lang w:val="es-ES"/>
        </w:rPr>
      </w:pPr>
    </w:p>
    <w:p w:rsidR="00A845D8" w:rsidRDefault="00A845D8" w:rsidP="00A845D8">
      <w:pPr>
        <w:shd w:val="clear" w:color="auto" w:fill="F5F5F5"/>
        <w:spacing w:line="420" w:lineRule="atLeast"/>
        <w:rPr>
          <w:rFonts w:ascii="Helvetica" w:hAnsi="Helvetica" w:cs="Helvetica"/>
          <w:color w:val="3C4043"/>
          <w:kern w:val="0"/>
          <w:sz w:val="27"/>
          <w:lang w:val="es-ES"/>
        </w:rPr>
      </w:pPr>
    </w:p>
    <w:p w:rsidR="00A845D8" w:rsidRDefault="00A845D8" w:rsidP="00A845D8">
      <w:pPr>
        <w:shd w:val="clear" w:color="auto" w:fill="F5F5F5"/>
        <w:spacing w:line="420" w:lineRule="atLeast"/>
        <w:rPr>
          <w:rFonts w:ascii="Helvetica" w:hAnsi="Helvetica" w:cs="Helvetica"/>
          <w:color w:val="3C4043"/>
          <w:kern w:val="0"/>
          <w:sz w:val="27"/>
          <w:lang w:val="es-ES"/>
        </w:rPr>
      </w:pPr>
    </w:p>
    <w:p w:rsidR="00A845D8" w:rsidRDefault="00A845D8" w:rsidP="00A845D8">
      <w:pPr>
        <w:shd w:val="clear" w:color="auto" w:fill="F5F5F5"/>
        <w:spacing w:line="420" w:lineRule="atLeast"/>
        <w:rPr>
          <w:rFonts w:ascii="Helvetica" w:hAnsi="Helvetica" w:cs="Helvetica"/>
          <w:color w:val="3C4043"/>
          <w:kern w:val="0"/>
          <w:sz w:val="27"/>
          <w:lang w:val="es-ES"/>
        </w:rPr>
      </w:pPr>
    </w:p>
    <w:p w:rsidR="00A845D8" w:rsidRDefault="00A845D8" w:rsidP="00A845D8">
      <w:pPr>
        <w:shd w:val="clear" w:color="auto" w:fill="F5F5F5"/>
        <w:spacing w:line="420" w:lineRule="atLeast"/>
        <w:rPr>
          <w:rFonts w:ascii="Helvetica" w:hAnsi="Helvetica" w:cs="Helvetica"/>
          <w:color w:val="3C4043"/>
          <w:kern w:val="0"/>
          <w:sz w:val="27"/>
          <w:lang w:val="es-ES"/>
        </w:rPr>
      </w:pPr>
    </w:p>
    <w:p w:rsidR="00A845D8" w:rsidRDefault="00A845D8" w:rsidP="00A845D8">
      <w:pPr>
        <w:shd w:val="clear" w:color="auto" w:fill="F5F5F5"/>
        <w:spacing w:line="420" w:lineRule="atLeast"/>
        <w:rPr>
          <w:rFonts w:ascii="Helvetica" w:hAnsi="Helvetica" w:cs="Helvetica"/>
          <w:color w:val="3C4043"/>
          <w:kern w:val="0"/>
          <w:sz w:val="27"/>
          <w:lang w:val="es-ES"/>
        </w:rPr>
      </w:pPr>
    </w:p>
    <w:p w:rsidR="00A845D8" w:rsidRDefault="00A845D8" w:rsidP="00A845D8">
      <w:pPr>
        <w:shd w:val="clear" w:color="auto" w:fill="F5F5F5"/>
        <w:spacing w:line="420" w:lineRule="atLeast"/>
        <w:rPr>
          <w:rFonts w:ascii="Helvetica" w:hAnsi="Helvetica" w:cs="Helvetica"/>
          <w:color w:val="3C4043"/>
          <w:kern w:val="0"/>
          <w:sz w:val="27"/>
          <w:lang w:val="es-ES"/>
        </w:rPr>
      </w:pPr>
    </w:p>
    <w:p w:rsidR="00A845D8" w:rsidRDefault="00A845D8" w:rsidP="00A845D8">
      <w:pPr>
        <w:shd w:val="clear" w:color="auto" w:fill="F5F5F5"/>
        <w:spacing w:line="420" w:lineRule="atLeast"/>
        <w:rPr>
          <w:rFonts w:ascii="Helvetica" w:hAnsi="Helvetica" w:cs="Helvetica"/>
          <w:color w:val="3C4043"/>
          <w:kern w:val="0"/>
          <w:sz w:val="27"/>
          <w:lang w:val="es-ES"/>
        </w:rPr>
      </w:pPr>
    </w:p>
    <w:p w:rsidR="00A845D8" w:rsidRPr="00A845D8" w:rsidRDefault="00A845D8" w:rsidP="00A845D8">
      <w:pPr>
        <w:shd w:val="clear" w:color="auto" w:fill="F5F5F5"/>
        <w:spacing w:line="420" w:lineRule="atLeast"/>
        <w:rPr>
          <w:rFonts w:ascii="Helvetica" w:hAnsi="Helvetica" w:cs="Helvetica"/>
          <w:color w:val="3C4043"/>
          <w:kern w:val="0"/>
          <w:sz w:val="27"/>
          <w:szCs w:val="27"/>
        </w:rPr>
      </w:pPr>
      <w:r w:rsidRPr="00A845D8">
        <w:rPr>
          <w:rFonts w:ascii="Helvetica" w:hAnsi="Helvetica" w:cs="Helvetica"/>
          <w:color w:val="3C4043"/>
          <w:kern w:val="0"/>
          <w:sz w:val="27"/>
          <w:lang w:val="es-ES"/>
        </w:rPr>
        <w:t xml:space="preserve">Las moscas volantes son manchas en la visión. Las moscas volantes pueden verse como motas, hilos o telarañas negras o grises que flotan cuando mueves los ojos. La mayoría de las moscas volantes son causadas por cambios relacionados con la edad que ocurren cuando la sustancia gelatinosa (vítreo) dentro de los ojos se vuelve más líquida. Cuando esto sucede, las fibras microscópicas dentro del vítreo tienden a agruparse y pueden proyectar pequeñas sombras en la retina, que pueden verse como moscas volantes. Si nota un aumento repentino en el número de moscas volantes, comuníquese con un oftalmólogo de inmediato, especialmente si también ve destellos de luz o pierde la visión periférica. Estos pueden ser síntomas de una emergencia que requiere atención inmediata. La Dra. </w:t>
      </w:r>
      <w:proofErr w:type="spellStart"/>
      <w:r w:rsidRPr="00A845D8">
        <w:rPr>
          <w:rFonts w:ascii="Helvetica" w:hAnsi="Helvetica" w:cs="Helvetica"/>
          <w:color w:val="3C4043"/>
          <w:kern w:val="0"/>
          <w:sz w:val="27"/>
          <w:lang w:val="es-ES"/>
        </w:rPr>
        <w:t>Gupta</w:t>
      </w:r>
      <w:proofErr w:type="spellEnd"/>
      <w:r w:rsidRPr="00A845D8">
        <w:rPr>
          <w:rFonts w:ascii="Helvetica" w:hAnsi="Helvetica" w:cs="Helvetica"/>
          <w:color w:val="3C4043"/>
          <w:kern w:val="0"/>
          <w:sz w:val="27"/>
          <w:lang w:val="es-ES"/>
        </w:rPr>
        <w:t xml:space="preserve"> le dilata los ojos, comprueba si estas moscas volantes no tienen consecuencias o si hay un desgarro, un agujero, una debilidad o un desprendimiento de la retina, lo deriva de inmediato a un especialista en retina que podría hacer un láser para sellar el desgarro. </w:t>
      </w:r>
      <w:proofErr w:type="gramStart"/>
      <w:r w:rsidRPr="00A845D8">
        <w:rPr>
          <w:rFonts w:ascii="Helvetica" w:hAnsi="Helvetica" w:cs="Helvetica"/>
          <w:color w:val="3C4043"/>
          <w:kern w:val="0"/>
          <w:sz w:val="27"/>
          <w:lang w:val="es-ES"/>
        </w:rPr>
        <w:t>o</w:t>
      </w:r>
      <w:proofErr w:type="gramEnd"/>
      <w:r w:rsidRPr="00A845D8">
        <w:rPr>
          <w:rFonts w:ascii="Helvetica" w:hAnsi="Helvetica" w:cs="Helvetica"/>
          <w:color w:val="3C4043"/>
          <w:kern w:val="0"/>
          <w:sz w:val="27"/>
          <w:lang w:val="es-ES"/>
        </w:rPr>
        <w:t xml:space="preserve"> agujero, si se detecta a tiempo, o es posible que necesite una cirugía avanzada para reparar el desprendimiento.</w:t>
      </w:r>
    </w:p>
    <w:p w:rsidR="00A845D8" w:rsidRPr="00A845D8" w:rsidRDefault="00A845D8" w:rsidP="00A845D8">
      <w:pPr>
        <w:shd w:val="clear" w:color="auto" w:fill="F5F5F5"/>
        <w:spacing w:line="420" w:lineRule="atLeast"/>
        <w:rPr>
          <w:rFonts w:ascii="Arial" w:hAnsi="Arial" w:cs="Arial"/>
          <w:color w:val="auto"/>
          <w:spacing w:val="2"/>
          <w:kern w:val="0"/>
          <w:sz w:val="21"/>
          <w:szCs w:val="21"/>
        </w:rPr>
      </w:pPr>
      <w:r w:rsidRPr="00A845D8">
        <w:rPr>
          <w:rFonts w:ascii="Arial" w:hAnsi="Arial" w:cs="Arial"/>
          <w:color w:val="auto"/>
          <w:spacing w:val="2"/>
          <w:kern w:val="0"/>
          <w:sz w:val="21"/>
          <w:szCs w:val="21"/>
        </w:rPr>
        <w:t>​</w:t>
      </w:r>
    </w:p>
    <w:p w:rsidR="00564654" w:rsidRDefault="00564654" w:rsidP="00A845D8">
      <w:pPr>
        <w:widowControl w:val="0"/>
        <w:jc w:val="center"/>
      </w:pPr>
    </w:p>
    <w:sectPr w:rsidR="00564654" w:rsidSect="00A845D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0CF"/>
    <w:rsid w:val="00564654"/>
    <w:rsid w:val="006B50CF"/>
    <w:rsid w:val="00910718"/>
    <w:rsid w:val="00A845D8"/>
    <w:rsid w:val="00C45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C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tze">
    <w:name w:val="hwtze"/>
    <w:basedOn w:val="DefaultParagraphFont"/>
    <w:rsid w:val="00A845D8"/>
  </w:style>
  <w:style w:type="character" w:customStyle="1" w:styleId="rynqvb">
    <w:name w:val="rynqvb"/>
    <w:basedOn w:val="DefaultParagraphFont"/>
    <w:rsid w:val="00A845D8"/>
  </w:style>
</w:styles>
</file>

<file path=word/webSettings.xml><?xml version="1.0" encoding="utf-8"?>
<w:webSettings xmlns:r="http://schemas.openxmlformats.org/officeDocument/2006/relationships" xmlns:w="http://schemas.openxmlformats.org/wordprocessingml/2006/main">
  <w:divs>
    <w:div w:id="789520746">
      <w:bodyDiv w:val="1"/>
      <w:marLeft w:val="0"/>
      <w:marRight w:val="0"/>
      <w:marTop w:val="0"/>
      <w:marBottom w:val="0"/>
      <w:divBdr>
        <w:top w:val="none" w:sz="0" w:space="0" w:color="auto"/>
        <w:left w:val="none" w:sz="0" w:space="0" w:color="auto"/>
        <w:bottom w:val="none" w:sz="0" w:space="0" w:color="auto"/>
        <w:right w:val="none" w:sz="0" w:space="0" w:color="auto"/>
      </w:divBdr>
      <w:divsChild>
        <w:div w:id="514460648">
          <w:marLeft w:val="0"/>
          <w:marRight w:val="0"/>
          <w:marTop w:val="0"/>
          <w:marBottom w:val="0"/>
          <w:divBdr>
            <w:top w:val="none" w:sz="0" w:space="0" w:color="auto"/>
            <w:left w:val="none" w:sz="0" w:space="0" w:color="auto"/>
            <w:bottom w:val="none" w:sz="0" w:space="0" w:color="auto"/>
            <w:right w:val="none" w:sz="0" w:space="0" w:color="auto"/>
          </w:divBdr>
        </w:div>
        <w:div w:id="2029483217">
          <w:marLeft w:val="0"/>
          <w:marRight w:val="0"/>
          <w:marTop w:val="0"/>
          <w:marBottom w:val="0"/>
          <w:divBdr>
            <w:top w:val="none" w:sz="0" w:space="0" w:color="auto"/>
            <w:left w:val="none" w:sz="0" w:space="0" w:color="auto"/>
            <w:bottom w:val="none" w:sz="0" w:space="0" w:color="auto"/>
            <w:right w:val="none" w:sz="0" w:space="0" w:color="auto"/>
          </w:divBdr>
          <w:divsChild>
            <w:div w:id="15339570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69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Gupta</dc:creator>
  <cp:keywords/>
  <dc:description/>
  <cp:lastModifiedBy>rachna765@outlook.com</cp:lastModifiedBy>
  <cp:revision>3</cp:revision>
  <dcterms:created xsi:type="dcterms:W3CDTF">2023-12-30T18:05:00Z</dcterms:created>
  <dcterms:modified xsi:type="dcterms:W3CDTF">2024-01-04T04:08:00Z</dcterms:modified>
</cp:coreProperties>
</file>